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16E" w:rsidRPr="00365F15" w:rsidRDefault="009D716E" w:rsidP="00365F15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bookmarkStart w:id="0" w:name="_GoBack"/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 xml:space="preserve">Graph for undiluted (1.0-2.0%) IKI and 5ml 3%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2</m:t>
            </m:r>
          </m:sub>
        </m:sSub>
      </m:oMath>
    </w:p>
    <w:p w:rsidR="009D716E" w:rsidRPr="00365F15" w:rsidRDefault="009D716E" w:rsidP="00365F15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5F15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176320E" wp14:editId="4077C84B">
            <wp:extent cx="4572000" cy="306705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D716E" w:rsidRPr="00365F15" w:rsidRDefault="006C518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slope=14.677</m:t>
          </m:r>
        </m:oMath>
      </m:oMathPara>
    </w:p>
    <w:p w:rsidR="009D716E" w:rsidRPr="00365F15" w:rsidRDefault="006C518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inverse slope=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14.677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=0.06813</m:t>
          </m:r>
        </m:oMath>
      </m:oMathPara>
    </w:p>
    <w:p w:rsidR="009D716E" w:rsidRPr="00365F15" w:rsidRDefault="009D716E" w:rsidP="00365F15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C800DA" w:rsidRPr="00365F15" w:rsidRDefault="009D716E" w:rsidP="00365F15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 xml:space="preserve">Graph for 10mL 0.5-1.0% IKI and 5 mL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2</m:t>
            </m:r>
          </m:sub>
        </m:sSub>
      </m:oMath>
    </w:p>
    <w:p w:rsidR="009D716E" w:rsidRPr="00365F15" w:rsidRDefault="009D716E" w:rsidP="00365F1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65F15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65653CB1" wp14:editId="5EF6FF3B">
            <wp:extent cx="4572000" cy="2922270"/>
            <wp:effectExtent l="0" t="0" r="0" b="1143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D716E" w:rsidRPr="00365F15" w:rsidRDefault="006C518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slope=23.057</m:t>
          </m:r>
        </m:oMath>
      </m:oMathPara>
    </w:p>
    <w:p w:rsidR="009D716E" w:rsidRPr="00365F15" w:rsidRDefault="006C518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inverse slope=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23.057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=0.04337</m:t>
          </m:r>
        </m:oMath>
      </m:oMathPara>
    </w:p>
    <w:p w:rsidR="00835BD9" w:rsidRPr="00365F15" w:rsidRDefault="00835BD9" w:rsidP="00365F15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35BD9" w:rsidRPr="00365F15" w:rsidRDefault="00835BD9" w:rsidP="00365F15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D716E" w:rsidRPr="00365F15" w:rsidRDefault="009D716E" w:rsidP="00365F15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>Graph for 10mL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 xml:space="preserve"> Undiluted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>(1.0-2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>.0%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 xml:space="preserve"> IKI and 5 mL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35BD9" w:rsidRPr="00365F15">
        <w:rPr>
          <w:rFonts w:ascii="Times New Roman" w:hAnsi="Times New Roman" w:cs="Times New Roman"/>
          <w:b/>
          <w:sz w:val="24"/>
          <w:szCs w:val="24"/>
          <w:u w:val="single"/>
        </w:rPr>
        <w:t>2.25%</w:t>
      </w:r>
      <w:r w:rsidRPr="00365F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u w:val="single"/>
              </w:rPr>
              <m:t>2</m:t>
            </m:r>
          </m:sub>
        </m:sSub>
      </m:oMath>
    </w:p>
    <w:p w:rsidR="00835BD9" w:rsidRPr="00365F15" w:rsidRDefault="00835BD9" w:rsidP="00365F15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5F15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78885999" wp14:editId="66A5C89C">
            <wp:extent cx="4572000" cy="2907030"/>
            <wp:effectExtent l="0" t="0" r="0" b="762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35BD9" w:rsidRPr="00365F15" w:rsidRDefault="006C518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slope=18.812</m:t>
          </m:r>
        </m:oMath>
      </m:oMathPara>
    </w:p>
    <w:p w:rsidR="0095462E" w:rsidRPr="00365F15" w:rsidRDefault="006C518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inverse slope=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18.812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=0.05316</m:t>
          </m:r>
        </m:oMath>
      </m:oMathPara>
    </w:p>
    <w:p w:rsidR="0095462E" w:rsidRPr="00365F15" w:rsidRDefault="0095462E" w:rsidP="00365F15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MO</w:t>
      </w:r>
      <w:r w:rsidR="00F8055F" w:rsidRPr="00365F15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LAR CO</w:t>
      </w:r>
      <w:r w:rsidRPr="00365F15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NCENTRATIONS CALCULATION</w:t>
      </w:r>
    </w:p>
    <w:p w:rsidR="0095462E" w:rsidRPr="00365F15" w:rsidRDefault="0095462E" w:rsidP="00365F15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Table 1</w:t>
      </w:r>
    </w:p>
    <w:p w:rsidR="0095462E" w:rsidRPr="00365F15" w:rsidRDefault="0095462E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>Molarity of IKI=0.6 M</w:t>
      </w:r>
    </w:p>
    <w:p w:rsidR="0095462E" w:rsidRPr="00365F15" w:rsidRDefault="0095462E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 xml:space="preserve">Molarity of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no of gram moles of solute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1000 ml of solutiom=n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=0.0882 M</m:t>
        </m:r>
      </m:oMath>
    </w:p>
    <w:p w:rsidR="0095462E" w:rsidRPr="00365F15" w:rsidRDefault="0095462E" w:rsidP="00365F15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TABLE 2</w:t>
      </w:r>
    </w:p>
    <w:p w:rsidR="0095462E" w:rsidRPr="00365F15" w:rsidRDefault="0095462E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>Molarity of IKI=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0.5×0.6=0.3 M</m:t>
        </m:r>
      </m:oMath>
    </w:p>
    <w:p w:rsidR="007759DF" w:rsidRPr="00365F15" w:rsidRDefault="007759DF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 xml:space="preserve">Molarity of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=0.882 M</m:t>
        </m:r>
      </m:oMath>
    </w:p>
    <w:p w:rsidR="007759DF" w:rsidRPr="00365F15" w:rsidRDefault="007759DF" w:rsidP="00365F15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TABLE 3</w:t>
      </w:r>
    </w:p>
    <w:p w:rsidR="007759DF" w:rsidRPr="00365F15" w:rsidRDefault="007759DF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>Molarity of IKI=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0.6 M</m:t>
        </m:r>
      </m:oMath>
    </w:p>
    <w:p w:rsidR="0095462E" w:rsidRPr="00365F15" w:rsidRDefault="007759DF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 xml:space="preserve">Molarity of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22.5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=0.662 M</m:t>
        </m:r>
      </m:oMath>
      <w:r w:rsidRPr="00365F1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5462E" w:rsidRPr="00365F15" w:rsidRDefault="0095462E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33479" w:rsidRPr="00365F15" w:rsidTr="00233479"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Trial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IKI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Rate (inverse slope)</w:t>
            </w:r>
          </w:p>
        </w:tc>
      </w:tr>
      <w:tr w:rsidR="00233479" w:rsidRPr="00365F15" w:rsidTr="00233479"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0.882 M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0.6 M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0.068</w:t>
            </w:r>
            <w:r w:rsidR="0063418D"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233479" w:rsidRPr="00365F15" w:rsidTr="00233479"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0.882 M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0.3 M</w:t>
            </w:r>
          </w:p>
        </w:tc>
        <w:tc>
          <w:tcPr>
            <w:tcW w:w="2254" w:type="dxa"/>
          </w:tcPr>
          <w:p w:rsidR="00233479" w:rsidRPr="00365F15" w:rsidRDefault="0063418D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0.04337</w:t>
            </w:r>
          </w:p>
        </w:tc>
      </w:tr>
      <w:tr w:rsidR="00233479" w:rsidRPr="00365F15" w:rsidTr="00233479"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0.662 M</w:t>
            </w:r>
          </w:p>
        </w:tc>
        <w:tc>
          <w:tcPr>
            <w:tcW w:w="2254" w:type="dxa"/>
          </w:tcPr>
          <w:p w:rsidR="00233479" w:rsidRPr="00365F15" w:rsidRDefault="00233479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0.6 M</w:t>
            </w:r>
          </w:p>
        </w:tc>
        <w:tc>
          <w:tcPr>
            <w:tcW w:w="2254" w:type="dxa"/>
          </w:tcPr>
          <w:p w:rsidR="00233479" w:rsidRPr="00365F15" w:rsidRDefault="0063418D" w:rsidP="00365F15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365F1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0.05316</w:t>
            </w:r>
          </w:p>
        </w:tc>
      </w:tr>
    </w:tbl>
    <w:p w:rsidR="00550B39" w:rsidRPr="00365F15" w:rsidRDefault="00550B39" w:rsidP="00365F15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835BD9" w:rsidRPr="00365F15" w:rsidRDefault="007F59B3" w:rsidP="00365F15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</w:rPr>
        <w:t xml:space="preserve">Determine the order of the </w:t>
      </w:r>
      <w:r w:rsidR="00233479" w:rsidRPr="00365F15">
        <w:rPr>
          <w:rFonts w:ascii="Times New Roman" w:eastAsiaTheme="minorEastAsia" w:hAnsi="Times New Roman" w:cs="Times New Roman"/>
          <w:b/>
          <w:sz w:val="24"/>
          <w:szCs w:val="24"/>
        </w:rPr>
        <w:t>I</w:t>
      </w:r>
      <w:r w:rsidRPr="00365F15">
        <w:rPr>
          <w:rFonts w:ascii="Times New Roman" w:eastAsiaTheme="minorEastAsia" w:hAnsi="Times New Roman" w:cs="Times New Roman"/>
          <w:b/>
          <w:sz w:val="24"/>
          <w:szCs w:val="24"/>
        </w:rPr>
        <w:t>KI in this reaction.</w:t>
      </w:r>
    </w:p>
    <w:p w:rsidR="007F59B3" w:rsidRPr="00365F15" w:rsidRDefault="00550B39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233479" w:rsidRPr="00365F15" w:rsidRDefault="00233479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rate=k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]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[IKI]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p>
          </m:sSup>
        </m:oMath>
      </m:oMathPara>
    </w:p>
    <w:p w:rsidR="00233479" w:rsidRPr="00365F15" w:rsidRDefault="00F24FCA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>Trial 1 and 2</w:t>
      </w:r>
    </w:p>
    <w:p w:rsidR="00233479" w:rsidRPr="00365F15" w:rsidRDefault="00233479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0.882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0.882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0.6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0.3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0.068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0.04337</m:t>
              </m:r>
            </m:den>
          </m:f>
        </m:oMath>
      </m:oMathPara>
    </w:p>
    <w:p w:rsidR="00233479" w:rsidRPr="00365F15" w:rsidRDefault="00233479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0.6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0.3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0.068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0.04337</m:t>
              </m:r>
            </m:den>
          </m:f>
        </m:oMath>
      </m:oMathPara>
    </w:p>
    <w:p w:rsidR="00233479" w:rsidRPr="00365F15" w:rsidRDefault="00233479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=1.5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71</m:t>
          </m:r>
        </m:oMath>
      </m:oMathPara>
    </w:p>
    <w:p w:rsidR="00233479" w:rsidRPr="00365F15" w:rsidRDefault="00CC199D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233479" w:rsidRPr="00365F15" w:rsidRDefault="00233479" w:rsidP="00365F15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</w:rPr>
        <w:t xml:space="preserve">Determine the order of the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365F15">
        <w:rPr>
          <w:rFonts w:ascii="Times New Roman" w:eastAsiaTheme="minorEastAsia" w:hAnsi="Times New Roman" w:cs="Times New Roman"/>
          <w:b/>
          <w:sz w:val="24"/>
          <w:szCs w:val="24"/>
        </w:rPr>
        <w:t xml:space="preserve"> in this reaction.</w:t>
      </w:r>
    </w:p>
    <w:p w:rsidR="00233479" w:rsidRPr="00365F15" w:rsidRDefault="00F24FCA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sz w:val="24"/>
          <w:szCs w:val="24"/>
        </w:rPr>
        <w:t>Trial 1 and 3</w:t>
      </w:r>
    </w:p>
    <w:p w:rsidR="00F24FCA" w:rsidRPr="00365F15" w:rsidRDefault="00F24FCA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24FCA" w:rsidRPr="00365F15" w:rsidRDefault="00F24FC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0.882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0.662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0.6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0.6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0.068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0.05316</m:t>
              </m:r>
            </m:den>
          </m:f>
        </m:oMath>
      </m:oMathPara>
    </w:p>
    <w:p w:rsidR="00F24FCA" w:rsidRPr="00365F15" w:rsidRDefault="00F24FC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0.882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0.662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0.068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0.05316</m:t>
              </m:r>
            </m:den>
          </m:f>
        </m:oMath>
      </m:oMathPara>
    </w:p>
    <w:p w:rsidR="00F24FCA" w:rsidRPr="00365F15" w:rsidRDefault="00F24FC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1.3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=1.3</m:t>
          </m:r>
        </m:oMath>
      </m:oMathPara>
    </w:p>
    <w:p w:rsidR="00233479" w:rsidRPr="00365F15" w:rsidRDefault="00F24FCA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x=1</m:t>
          </m:r>
        </m:oMath>
      </m:oMathPara>
    </w:p>
    <w:p w:rsidR="00F24FCA" w:rsidRPr="00365F15" w:rsidRDefault="00FE5956" w:rsidP="00365F15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</w:rPr>
        <w:t>Calculate the rate law of constant.</w:t>
      </w:r>
    </w:p>
    <w:p w:rsidR="00FE5956" w:rsidRPr="00365F15" w:rsidRDefault="00FE5956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E5956" w:rsidRPr="00365F15" w:rsidRDefault="00FE5956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rate=k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]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[IKI]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sup>
          </m:sSup>
        </m:oMath>
      </m:oMathPara>
    </w:p>
    <w:p w:rsidR="005036FD" w:rsidRPr="00365F15" w:rsidRDefault="00FE5956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0.068=k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0.882</m:t>
                  </m:r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0.6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sup>
          </m:sSup>
        </m:oMath>
      </m:oMathPara>
    </w:p>
    <w:p w:rsidR="005036FD" w:rsidRPr="00365F15" w:rsidRDefault="005036FD" w:rsidP="00365F15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k=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0.068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0.882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0.6</m:t>
                      </m:r>
                    </m:e>
                  </m:d>
                </m:e>
                <m:sup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=0.0995</m:t>
          </m:r>
        </m:oMath>
      </m:oMathPara>
    </w:p>
    <w:p w:rsidR="005036FD" w:rsidRPr="00365F15" w:rsidRDefault="005036FD" w:rsidP="00365F15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365F15">
        <w:rPr>
          <w:rFonts w:ascii="Times New Roman" w:eastAsiaTheme="minorEastAsia" w:hAnsi="Times New Roman" w:cs="Times New Roman"/>
          <w:b/>
          <w:sz w:val="24"/>
          <w:szCs w:val="24"/>
        </w:rPr>
        <w:t>What is the overall rate law?</w:t>
      </w:r>
    </w:p>
    <w:p w:rsidR="005036FD" w:rsidRPr="00365F15" w:rsidRDefault="005036FD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036FD" w:rsidRPr="00365F15" w:rsidRDefault="005036FD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rate=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0.0995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]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[IKI]</m:t>
              </m:r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sup>
          </m:sSup>
        </m:oMath>
      </m:oMathPara>
    </w:p>
    <w:bookmarkEnd w:id="0"/>
    <w:p w:rsidR="005036FD" w:rsidRPr="00365F15" w:rsidRDefault="005036FD" w:rsidP="00365F15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5036FD" w:rsidRPr="00365F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95BF4"/>
    <w:multiLevelType w:val="hybridMultilevel"/>
    <w:tmpl w:val="E0EAF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4C72B5"/>
    <w:multiLevelType w:val="hybridMultilevel"/>
    <w:tmpl w:val="F77E53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16E"/>
    <w:rsid w:val="00124443"/>
    <w:rsid w:val="00233479"/>
    <w:rsid w:val="00365F15"/>
    <w:rsid w:val="005036FD"/>
    <w:rsid w:val="00550B39"/>
    <w:rsid w:val="0063418D"/>
    <w:rsid w:val="006C518A"/>
    <w:rsid w:val="007759DF"/>
    <w:rsid w:val="00784058"/>
    <w:rsid w:val="007F59B3"/>
    <w:rsid w:val="00835BD9"/>
    <w:rsid w:val="0095462E"/>
    <w:rsid w:val="009D716E"/>
    <w:rsid w:val="00BB79EE"/>
    <w:rsid w:val="00C800DA"/>
    <w:rsid w:val="00CC199D"/>
    <w:rsid w:val="00F24FCA"/>
    <w:rsid w:val="00F8055F"/>
    <w:rsid w:val="00FE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01234"/>
  <w15:chartTrackingRefBased/>
  <w15:docId w15:val="{A57D30D5-7E64-4CF7-97EE-B8341774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16E"/>
    <w:rPr>
      <w:color w:val="808080"/>
    </w:rPr>
  </w:style>
  <w:style w:type="paragraph" w:styleId="ListParagraph">
    <w:name w:val="List Paragraph"/>
    <w:basedOn w:val="Normal"/>
    <w:uiPriority w:val="34"/>
    <w:qFormat/>
    <w:rsid w:val="007F59B3"/>
    <w:pPr>
      <w:ind w:left="720"/>
      <w:contextualSpacing/>
    </w:pPr>
  </w:style>
  <w:style w:type="table" w:styleId="TableGrid">
    <w:name w:val="Table Grid"/>
    <w:basedOn w:val="TableNormal"/>
    <w:uiPriority w:val="39"/>
    <w:rsid w:val="00233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13622419072615924"/>
                  <c:y val="-1.9549431321084866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Sheet1!$A$1:$A$11</c:f>
              <c:numCache>
                <c:formatCode>General</c:formatCode>
                <c:ptCount val="11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</c:numCache>
            </c:numRef>
          </c:xVal>
          <c:yVal>
            <c:numRef>
              <c:f>Sheet1!$B$1:$B$11</c:f>
              <c:numCache>
                <c:formatCode>General</c:formatCode>
                <c:ptCount val="11"/>
                <c:pt idx="0">
                  <c:v>18.899999999999999</c:v>
                </c:pt>
                <c:pt idx="1">
                  <c:v>45.7</c:v>
                </c:pt>
                <c:pt idx="2">
                  <c:v>65.900000000000006</c:v>
                </c:pt>
                <c:pt idx="3">
                  <c:v>98.4</c:v>
                </c:pt>
                <c:pt idx="4">
                  <c:v>123.6</c:v>
                </c:pt>
                <c:pt idx="5">
                  <c:v>138.4</c:v>
                </c:pt>
                <c:pt idx="6">
                  <c:v>152.19999999999999</c:v>
                </c:pt>
                <c:pt idx="7">
                  <c:v>197.4</c:v>
                </c:pt>
                <c:pt idx="8">
                  <c:v>242.3</c:v>
                </c:pt>
                <c:pt idx="9">
                  <c:v>278.10000000000002</c:v>
                </c:pt>
                <c:pt idx="10">
                  <c:v>327.60000000000002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C1F-424B-81E9-95AB7A8D20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74869695"/>
        <c:axId val="1674870111"/>
      </c:scatterChart>
      <c:valAx>
        <c:axId val="16748696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water</a:t>
                </a:r>
                <a:r>
                  <a:rPr lang="en-GB" baseline="0"/>
                  <a:t> displaced (mL)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74870111"/>
        <c:crosses val="autoZero"/>
        <c:crossBetween val="midCat"/>
      </c:valAx>
      <c:valAx>
        <c:axId val="16748701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</a:t>
                </a:r>
                <a:r>
                  <a:rPr lang="en-GB" baseline="0"/>
                  <a:t> (Seconds)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7486969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1872786526684164"/>
                  <c:y val="1.7622849227179938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Sheet2!$A$1:$A$11</c:f>
              <c:numCache>
                <c:formatCode>General</c:formatCode>
                <c:ptCount val="11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</c:numCache>
            </c:numRef>
          </c:xVal>
          <c:yVal>
            <c:numRef>
              <c:f>Sheet2!$B$1:$B$11</c:f>
              <c:numCache>
                <c:formatCode>General</c:formatCode>
                <c:ptCount val="11"/>
                <c:pt idx="0">
                  <c:v>88.6</c:v>
                </c:pt>
                <c:pt idx="1">
                  <c:v>129.5</c:v>
                </c:pt>
                <c:pt idx="2">
                  <c:v>148.30000000000001</c:v>
                </c:pt>
                <c:pt idx="3">
                  <c:v>199.3</c:v>
                </c:pt>
                <c:pt idx="4">
                  <c:v>236.1</c:v>
                </c:pt>
                <c:pt idx="5">
                  <c:v>268.5</c:v>
                </c:pt>
                <c:pt idx="6">
                  <c:v>331.6</c:v>
                </c:pt>
                <c:pt idx="7">
                  <c:v>393.7</c:v>
                </c:pt>
                <c:pt idx="8">
                  <c:v>448.9</c:v>
                </c:pt>
                <c:pt idx="9">
                  <c:v>499.5</c:v>
                </c:pt>
                <c:pt idx="10">
                  <c:v>529.9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D0F-470F-92EB-F23DD99F7D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82654063"/>
        <c:axId val="1782662799"/>
      </c:scatterChart>
      <c:valAx>
        <c:axId val="17826540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Water displaced (mL)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2662799"/>
        <c:crosses val="autoZero"/>
        <c:crossBetween val="midCat"/>
      </c:valAx>
      <c:valAx>
        <c:axId val="17826627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 (Seconds)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265406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23495909886264216"/>
                  <c:y val="1.9089586278779373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Sheet3!$A$1:$A$12</c:f>
              <c:numCache>
                <c:formatCode>General</c:formatCode>
                <c:ptCount val="12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</c:numCache>
            </c:numRef>
          </c:xVal>
          <c:yVal>
            <c:numRef>
              <c:f>Sheet3!$B$1:$B$12</c:f>
              <c:numCache>
                <c:formatCode>General</c:formatCode>
                <c:ptCount val="12"/>
                <c:pt idx="0">
                  <c:v>24.1</c:v>
                </c:pt>
                <c:pt idx="1">
                  <c:v>49.5</c:v>
                </c:pt>
                <c:pt idx="2">
                  <c:v>78.2</c:v>
                </c:pt>
                <c:pt idx="3">
                  <c:v>133.30000000000001</c:v>
                </c:pt>
                <c:pt idx="4">
                  <c:v>186.7</c:v>
                </c:pt>
                <c:pt idx="5">
                  <c:v>203.5</c:v>
                </c:pt>
                <c:pt idx="6">
                  <c:v>214.9</c:v>
                </c:pt>
                <c:pt idx="7">
                  <c:v>262.7</c:v>
                </c:pt>
                <c:pt idx="8">
                  <c:v>321.60000000000002</c:v>
                </c:pt>
                <c:pt idx="9">
                  <c:v>363.5</c:v>
                </c:pt>
                <c:pt idx="10">
                  <c:v>397.2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EA4-4383-BC78-E099216678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82658223"/>
        <c:axId val="1782647823"/>
      </c:scatterChart>
      <c:valAx>
        <c:axId val="17826582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Water</a:t>
                </a:r>
                <a:r>
                  <a:rPr lang="en-GB" baseline="0"/>
                  <a:t> diplaced (mL)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2647823"/>
        <c:crosses val="autoZero"/>
        <c:crossBetween val="midCat"/>
      </c:valAx>
      <c:valAx>
        <c:axId val="17826478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</a:t>
                </a:r>
                <a:r>
                  <a:rPr lang="en-GB" baseline="0"/>
                  <a:t> (Seconds)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8265822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ANNIETS</dc:creator>
  <cp:keywords/>
  <dc:description/>
  <cp:lastModifiedBy>ANNIETS</cp:lastModifiedBy>
  <cp:revision>10</cp:revision>
  <dcterms:created xsi:type="dcterms:W3CDTF">2019-06-24T02:09:00Z</dcterms:created>
  <dcterms:modified xsi:type="dcterms:W3CDTF">2019-06-24T04:04:00Z</dcterms:modified>
</cp:coreProperties>
</file>